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17640" w14:textId="77777777" w:rsidR="00B9634D" w:rsidRDefault="00B9634D" w:rsidP="00B963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14:paraId="3B924C04" w14:textId="77777777" w:rsidR="00B9634D" w:rsidRDefault="00B9634D" w:rsidP="00B963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результатах публичных слушаний по </w:t>
      </w:r>
      <w:bookmarkStart w:id="0" w:name="_Hlk70507555"/>
      <w:r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bookmarkStart w:id="1" w:name="_Hlk70507608"/>
      <w:r>
        <w:rPr>
          <w:rFonts w:ascii="Times New Roman" w:hAnsi="Times New Roman" w:cs="Times New Roman"/>
          <w:b/>
          <w:sz w:val="28"/>
          <w:szCs w:val="28"/>
        </w:rPr>
        <w:t xml:space="preserve">решения об отчете об исполнении бюджета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Митякинского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Тарасовского района за 2020 год</w:t>
      </w:r>
      <w:bookmarkEnd w:id="0"/>
      <w:bookmarkEnd w:id="1"/>
    </w:p>
    <w:p w14:paraId="767B1C54" w14:textId="77777777" w:rsidR="00B9634D" w:rsidRDefault="00B9634D" w:rsidP="00B963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FAAB6A" w14:textId="77777777" w:rsidR="00B9634D" w:rsidRDefault="00B9634D" w:rsidP="00B963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Основания проведения публичных слушаний </w:t>
      </w:r>
    </w:p>
    <w:p w14:paraId="0A8EE6BD" w14:textId="77777777" w:rsidR="00B9634D" w:rsidRDefault="00B9634D" w:rsidP="00B963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в соответствии с Уставом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Митякинское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поселение», постановлением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 № 2 от 19.04.2021 года </w:t>
      </w:r>
      <w:bookmarkStart w:id="2" w:name="_Hlk70415993"/>
      <w:r>
        <w:rPr>
          <w:rFonts w:ascii="Times New Roman" w:hAnsi="Times New Roman" w:cs="Times New Roman"/>
          <w:sz w:val="28"/>
          <w:szCs w:val="28"/>
        </w:rPr>
        <w:t xml:space="preserve">«О назначении публичных слушаний по проекту </w:t>
      </w:r>
      <w:bookmarkStart w:id="3" w:name="_Hlk70416320"/>
      <w:r>
        <w:rPr>
          <w:rFonts w:ascii="Times New Roman" w:hAnsi="Times New Roman" w:cs="Times New Roman"/>
          <w:sz w:val="28"/>
          <w:szCs w:val="28"/>
        </w:rPr>
        <w:t xml:space="preserve">отчете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Тарасовского района за 2020 год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» </w:t>
      </w:r>
      <w:bookmarkEnd w:id="2"/>
    </w:p>
    <w:p w14:paraId="2736A36C" w14:textId="77777777" w:rsidR="00B9634D" w:rsidRDefault="00B9634D" w:rsidP="00B963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Цель проведения публичных слушаний </w:t>
      </w:r>
    </w:p>
    <w:p w14:paraId="76283A00" w14:textId="77777777" w:rsidR="00B9634D" w:rsidRDefault="00B9634D" w:rsidP="00B963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Обсуждение проекта решения об отчете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Тарасовского района за 2020 год. </w:t>
      </w:r>
    </w:p>
    <w:p w14:paraId="0046150E" w14:textId="77777777" w:rsidR="00B9634D" w:rsidRDefault="00B9634D" w:rsidP="00B963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Форма оповещении о проведении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A261BA" w14:textId="77777777" w:rsidR="00B9634D" w:rsidRDefault="00B9634D" w:rsidP="00B963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проведении публичных слушаний размещена на информационном стенде в МДК, в Информационном бюллетене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Митякинское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и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3F8BD36B" w14:textId="77777777" w:rsidR="00B9634D" w:rsidRDefault="00B9634D" w:rsidP="00B963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4. Сведения о дате, времени, месте проведения и количестве участников публичных слушаний </w:t>
      </w:r>
    </w:p>
    <w:p w14:paraId="723A9698" w14:textId="77777777" w:rsidR="00B9634D" w:rsidRDefault="00B9634D" w:rsidP="00B963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26 апреля 2021 года с 10.00 до 11.00 в здании Музея по адресу: 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Митякинская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улица Менжинского, 49, Тарасовский район, Ростовская область.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Присутствовало: 17 человек.</w:t>
      </w:r>
    </w:p>
    <w:p w14:paraId="4CB0468B" w14:textId="77777777" w:rsidR="00B9634D" w:rsidRDefault="00B9634D" w:rsidP="00B963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Поступившие замечания и предложения по предмету проведения публичных слушаний </w:t>
      </w:r>
    </w:p>
    <w:p w14:paraId="218F301E" w14:textId="77777777" w:rsidR="00B9634D" w:rsidRDefault="00B9634D" w:rsidP="00B963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проведения публичных слушаний вопросов и предложений не поступало </w:t>
      </w:r>
    </w:p>
    <w:p w14:paraId="0D35BEC7" w14:textId="77777777" w:rsidR="00B9634D" w:rsidRDefault="00B9634D" w:rsidP="00B963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Выводы и рекомендации </w:t>
      </w:r>
    </w:p>
    <w:p w14:paraId="61E47D88" w14:textId="77777777" w:rsidR="00B9634D" w:rsidRDefault="00B9634D" w:rsidP="00B9634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Публичные слушания по проекту решения об отчете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Тарасовского района за 2020 год проведены в соответствии с требованиями действующего законодательства Российской Федерации и нормативными актами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15B0AED0" w14:textId="77777777" w:rsidR="00B9634D" w:rsidRDefault="00B9634D" w:rsidP="00B963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Предложений от жителей не поступало.</w:t>
      </w:r>
    </w:p>
    <w:p w14:paraId="362F2453" w14:textId="77777777" w:rsidR="00B9634D" w:rsidRDefault="00B9634D" w:rsidP="00B963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Протокол публичных слушаний по проекту решения об отчете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Тарасовского района за 2020 год, настоящее заключение направить в Собрание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499157EC" w14:textId="77777777" w:rsidR="00B9634D" w:rsidRDefault="00B9634D" w:rsidP="00B9634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E6D56B" w14:textId="77777777" w:rsidR="00B9634D" w:rsidRDefault="00B9634D" w:rsidP="00B963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Администрации </w:t>
      </w:r>
    </w:p>
    <w:p w14:paraId="5CF39BA5" w14:textId="486EFCAB" w:rsidR="00F46E73" w:rsidRDefault="00B9634D" w:rsidP="00B9634D">
      <w:pPr>
        <w:tabs>
          <w:tab w:val="left" w:pos="7161"/>
        </w:tabs>
        <w:spacing w:after="0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  <w:t>С.И. Куркин</w:t>
      </w:r>
      <w:bookmarkStart w:id="4" w:name="_GoBack"/>
      <w:bookmarkEnd w:id="4"/>
    </w:p>
    <w:sectPr w:rsidR="00F46E73" w:rsidSect="00B9634D">
      <w:pgSz w:w="11906" w:h="16838"/>
      <w:pgMar w:top="567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892"/>
    <w:rsid w:val="00A60892"/>
    <w:rsid w:val="00B9634D"/>
    <w:rsid w:val="00F4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827363-B8CF-48F2-8F65-66722B446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3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0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2021-04-28T11:19:00Z</dcterms:created>
  <dcterms:modified xsi:type="dcterms:W3CDTF">2021-04-28T11:20:00Z</dcterms:modified>
</cp:coreProperties>
</file>